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F63" w:rsidRDefault="008B5F63">
      <w:pPr>
        <w:spacing w:after="0"/>
        <w:ind w:left="-1440" w:right="10466"/>
      </w:pPr>
    </w:p>
    <w:tbl>
      <w:tblPr>
        <w:tblStyle w:val="TableGrid"/>
        <w:tblW w:w="10553" w:type="dxa"/>
        <w:tblInd w:w="-163" w:type="dxa"/>
        <w:tblCellMar>
          <w:top w:w="35" w:type="dxa"/>
          <w:left w:w="36" w:type="dxa"/>
          <w:right w:w="562" w:type="dxa"/>
        </w:tblCellMar>
        <w:tblLook w:val="04A0" w:firstRow="1" w:lastRow="0" w:firstColumn="1" w:lastColumn="0" w:noHBand="0" w:noVBand="1"/>
      </w:tblPr>
      <w:tblGrid>
        <w:gridCol w:w="9949"/>
        <w:gridCol w:w="604"/>
      </w:tblGrid>
      <w:tr w:rsidR="008B5F63" w:rsidTr="00B4337D">
        <w:trPr>
          <w:trHeight w:val="2325"/>
        </w:trPr>
        <w:tc>
          <w:tcPr>
            <w:tcW w:w="10553" w:type="dxa"/>
            <w:gridSpan w:val="2"/>
            <w:tcBorders>
              <w:top w:val="single" w:sz="13" w:space="0" w:color="000000"/>
              <w:left w:val="nil"/>
              <w:bottom w:val="single" w:sz="7" w:space="0" w:color="000000"/>
              <w:right w:val="single" w:sz="13" w:space="0" w:color="000000"/>
            </w:tcBorders>
          </w:tcPr>
          <w:p w:rsidR="008B5F63" w:rsidRDefault="00000000">
            <w:pPr>
              <w:ind w:left="535"/>
              <w:jc w:val="center"/>
            </w:pPr>
            <w:r>
              <w:rPr>
                <w:b/>
                <w:sz w:val="21"/>
              </w:rPr>
              <w:t>TWIN'CUP PIECES CONSTITUTIVES DU KIT EXCLUSIVEMENT DISTRIBUEES PAR PROMO'EVENTS</w:t>
            </w:r>
          </w:p>
          <w:p w:rsidR="008B5F63" w:rsidRDefault="00000000">
            <w:pPr>
              <w:spacing w:after="177"/>
              <w:ind w:right="411"/>
              <w:jc w:val="center"/>
            </w:pPr>
            <w:r>
              <w:rPr>
                <w:b/>
                <w:color w:val="FF0000"/>
                <w:sz w:val="19"/>
              </w:rPr>
              <w:t xml:space="preserve">DATE DE COMMANDE                                               DATE DE LIVRAISON                      </w:t>
            </w:r>
          </w:p>
          <w:p w:rsidR="008B5F63" w:rsidRDefault="00000000">
            <w:pPr>
              <w:ind w:left="541"/>
              <w:jc w:val="center"/>
            </w:pPr>
            <w:r>
              <w:rPr>
                <w:b/>
                <w:color w:val="FF0000"/>
                <w:sz w:val="35"/>
              </w:rPr>
              <w:t>TARIF 4</w:t>
            </w:r>
            <w:r w:rsidR="001B6542">
              <w:rPr>
                <w:b/>
                <w:color w:val="FF0000"/>
                <w:sz w:val="35"/>
              </w:rPr>
              <w:t>5</w:t>
            </w:r>
            <w:r>
              <w:rPr>
                <w:b/>
                <w:color w:val="FF0000"/>
                <w:sz w:val="35"/>
              </w:rPr>
              <w:t xml:space="preserve">00€                                                               </w:t>
            </w:r>
            <w:r>
              <w:rPr>
                <w:b/>
                <w:color w:val="FF0000"/>
                <w:sz w:val="16"/>
              </w:rPr>
              <w:t>SIGNATURE CLIENT</w:t>
            </w:r>
          </w:p>
          <w:p w:rsidR="008B5F63" w:rsidRDefault="00000000">
            <w:pPr>
              <w:spacing w:after="209" w:line="246" w:lineRule="auto"/>
              <w:ind w:left="5" w:right="6150" w:hanging="5"/>
              <w:jc w:val="both"/>
            </w:pPr>
            <w:r>
              <w:rPr>
                <w:b/>
                <w:color w:val="FF0000"/>
                <w:sz w:val="19"/>
              </w:rPr>
              <w:t xml:space="preserve">              </w:t>
            </w:r>
            <w:proofErr w:type="gramStart"/>
            <w:r>
              <w:rPr>
                <w:b/>
                <w:color w:val="FF0000"/>
                <w:sz w:val="19"/>
              </w:rPr>
              <w:t>TARIF  DEPART</w:t>
            </w:r>
            <w:proofErr w:type="gramEnd"/>
            <w:r>
              <w:rPr>
                <w:b/>
                <w:color w:val="FF0000"/>
                <w:sz w:val="19"/>
              </w:rPr>
              <w:t xml:space="preserve"> USINE </w:t>
            </w:r>
            <w:r>
              <w:rPr>
                <w:b/>
                <w:sz w:val="25"/>
              </w:rPr>
              <w:t xml:space="preserve">           N° </w:t>
            </w:r>
            <w:proofErr w:type="gramStart"/>
            <w:r>
              <w:rPr>
                <w:b/>
                <w:sz w:val="25"/>
              </w:rPr>
              <w:t>voiture:</w:t>
            </w:r>
            <w:proofErr w:type="gramEnd"/>
          </w:p>
          <w:p w:rsidR="008B5F63" w:rsidRDefault="00000000">
            <w:pPr>
              <w:ind w:firstLine="979"/>
            </w:pPr>
            <w:proofErr w:type="spellStart"/>
            <w:r>
              <w:rPr>
                <w:b/>
                <w:sz w:val="19"/>
              </w:rPr>
              <w:t>Societe</w:t>
            </w:r>
            <w:proofErr w:type="spellEnd"/>
            <w:r>
              <w:rPr>
                <w:b/>
                <w:sz w:val="19"/>
              </w:rPr>
              <w:t xml:space="preserve"> PROMO EVENTS 14 RUE DES MINEURS 30410 MOLIERES SUR CEZE - 06-10-72-43-58 </w:t>
            </w:r>
            <w:r>
              <w:rPr>
                <w:sz w:val="19"/>
              </w:rPr>
              <w:t>DELAIS DE LIVRAISON 4 à 6 semaine à date d'encaissement total du montant.</w:t>
            </w:r>
          </w:p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ARCEAU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CONTRE-PLAQUES, MANCHONS et VISSERIE D'ARCEAU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SIEGE BACQUET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EQUERRE DE FIXATION DE SIEGE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5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HARNAIS DE SECURITE 6 POINTS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FILET DE SECURITE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MOYEU DE VOLANT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VOLANT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EXTINCTEUR 2KG AVEC FIXATIONS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COUPE CIRCUIT AVEC CLE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TIRETTE COUPE CIRCUIT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DURITE D'EAU SILICONE 2X90°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DURITE D'EAU SILICONE 1X135°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DURITE D'EAU SILICONE 1X45°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2 MANCHONS ALU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2 PAIRES ATTACHES CAPOT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5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SILENCIEUX D'ECHAPPEMENT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POMPE A ESSENCE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SILENBLOC DE SUPPORT CULASSE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BIELLETTE DE SUPPORT INFERIEUR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8 COLLIERS D'EAU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DISQUE DE FREINS AVANT VENTILES (la paire)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ALTERNATEUR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COURROIE D'ALTERNATEUR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Pr="00B4337D" w:rsidRDefault="00B4337D">
            <w:pPr>
              <w:rPr>
                <w:sz w:val="20"/>
                <w:szCs w:val="20"/>
              </w:rPr>
            </w:pPr>
            <w:r w:rsidRPr="00B4337D">
              <w:rPr>
                <w:sz w:val="20"/>
                <w:szCs w:val="20"/>
              </w:rPr>
              <w:t>AUTOCOLLANT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BECQUET AVEC LED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DURITE ESSENCE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B4337D">
            <w:r>
              <w:rPr>
                <w:sz w:val="19"/>
              </w:rPr>
              <w:t xml:space="preserve">PROGRAMATION </w:t>
            </w:r>
            <w:r w:rsidR="00000000">
              <w:rPr>
                <w:sz w:val="19"/>
              </w:rPr>
              <w:t>BOITIER ELECTRONIQUE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5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LIGNE D'ECHAPPEMENT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SUPPORT MOTEUR AVANT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SUPPORT MOTEUR CULASSE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lastRenderedPageBreak/>
              <w:t>SUPPORT MOTEUR INFERIEUR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Grid"/>
              <w:tblW w:w="9333" w:type="dxa"/>
              <w:tblInd w:w="0" w:type="dxa"/>
              <w:tblCellMar>
                <w:top w:w="35" w:type="dxa"/>
                <w:left w:w="36" w:type="dxa"/>
                <w:right w:w="562" w:type="dxa"/>
              </w:tblCellMar>
              <w:tblLook w:val="04A0" w:firstRow="1" w:lastRow="0" w:firstColumn="1" w:lastColumn="0" w:noHBand="0" w:noVBand="1"/>
            </w:tblPr>
            <w:tblGrid>
              <w:gridCol w:w="9333"/>
            </w:tblGrid>
            <w:tr w:rsidR="00B4337D" w:rsidTr="00013FD0">
              <w:trPr>
                <w:trHeight w:val="254"/>
              </w:trPr>
              <w:tc>
                <w:tcPr>
                  <w:tcW w:w="6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4337D" w:rsidRDefault="00B4337D" w:rsidP="00B4337D">
                  <w:r>
                    <w:rPr>
                      <w:sz w:val="19"/>
                    </w:rPr>
                    <w:t>SUSPENSION AV-COMBINE FILETE AVEC RESSORT ET COMPENSATEUR</w:t>
                  </w:r>
                </w:p>
              </w:tc>
            </w:tr>
            <w:tr w:rsidR="00B4337D" w:rsidTr="00013FD0">
              <w:trPr>
                <w:trHeight w:val="254"/>
              </w:trPr>
              <w:tc>
                <w:tcPr>
                  <w:tcW w:w="6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4337D" w:rsidRDefault="00B4337D" w:rsidP="00B4337D">
                  <w:r>
                    <w:rPr>
                      <w:sz w:val="19"/>
                    </w:rPr>
                    <w:t>SUSPENSION AR-COMBINE FILETE AVEC RESSORT ET COMPENSATEUR</w:t>
                  </w:r>
                </w:p>
              </w:tc>
            </w:tr>
          </w:tbl>
          <w:p w:rsidR="008B5F63" w:rsidRDefault="008B5F63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Grid"/>
              <w:tblW w:w="9333" w:type="dxa"/>
              <w:tblInd w:w="0" w:type="dxa"/>
              <w:tblCellMar>
                <w:top w:w="35" w:type="dxa"/>
                <w:left w:w="36" w:type="dxa"/>
                <w:right w:w="562" w:type="dxa"/>
              </w:tblCellMar>
              <w:tblLook w:val="04A0" w:firstRow="1" w:lastRow="0" w:firstColumn="1" w:lastColumn="0" w:noHBand="0" w:noVBand="1"/>
            </w:tblPr>
            <w:tblGrid>
              <w:gridCol w:w="9333"/>
            </w:tblGrid>
            <w:tr w:rsidR="00B4337D" w:rsidTr="00013FD0">
              <w:trPr>
                <w:trHeight w:val="254"/>
              </w:trPr>
              <w:tc>
                <w:tcPr>
                  <w:tcW w:w="6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4337D" w:rsidRDefault="00B4337D" w:rsidP="00B4337D">
                  <w:r>
                    <w:rPr>
                      <w:sz w:val="19"/>
                    </w:rPr>
                    <w:t>PARE-CHOC AV</w:t>
                  </w:r>
                </w:p>
              </w:tc>
            </w:tr>
            <w:tr w:rsidR="00B4337D" w:rsidTr="00013FD0">
              <w:trPr>
                <w:trHeight w:val="254"/>
              </w:trPr>
              <w:tc>
                <w:tcPr>
                  <w:tcW w:w="6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4337D" w:rsidRDefault="00B4337D" w:rsidP="00B4337D">
                  <w:r>
                    <w:rPr>
                      <w:sz w:val="19"/>
                    </w:rPr>
                    <w:t>PARE-CHOC AR</w:t>
                  </w:r>
                </w:p>
              </w:tc>
            </w:tr>
            <w:tr w:rsidR="00B4337D" w:rsidTr="00013FD0">
              <w:trPr>
                <w:trHeight w:val="255"/>
              </w:trPr>
              <w:tc>
                <w:tcPr>
                  <w:tcW w:w="6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4337D" w:rsidRDefault="00B4337D" w:rsidP="00B4337D">
                  <w:r>
                    <w:rPr>
                      <w:sz w:val="19"/>
                    </w:rPr>
                    <w:t>BAS DE CAISSE</w:t>
                  </w:r>
                </w:p>
              </w:tc>
            </w:tr>
          </w:tbl>
          <w:p w:rsidR="008B5F63" w:rsidRDefault="008B5F63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B4337D">
            <w:proofErr w:type="gramStart"/>
            <w:r>
              <w:t>autocollants</w:t>
            </w:r>
            <w:proofErr w:type="gramEnd"/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Pr="00B4337D" w:rsidRDefault="00B4337D">
            <w:pPr>
              <w:rPr>
                <w:color w:val="EE0000"/>
              </w:rPr>
            </w:pPr>
            <w:r w:rsidRPr="00B4337D">
              <w:rPr>
                <w:color w:val="EE0000"/>
              </w:rPr>
              <w:t>PIECES SOUMISES A UNE SOUSCRIPTION HORS KIT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B4337D" w:rsidTr="00B4337D">
        <w:trPr>
          <w:trHeight w:val="255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Grid"/>
              <w:tblW w:w="9333" w:type="dxa"/>
              <w:tblInd w:w="0" w:type="dxa"/>
              <w:tblCellMar>
                <w:top w:w="35" w:type="dxa"/>
                <w:left w:w="36" w:type="dxa"/>
                <w:right w:w="562" w:type="dxa"/>
              </w:tblCellMar>
              <w:tblLook w:val="04A0" w:firstRow="1" w:lastRow="0" w:firstColumn="1" w:lastColumn="0" w:noHBand="0" w:noVBand="1"/>
            </w:tblPr>
            <w:tblGrid>
              <w:gridCol w:w="9333"/>
            </w:tblGrid>
            <w:tr w:rsidR="00B4337D" w:rsidRPr="00FA105A" w:rsidTr="00617C02">
              <w:trPr>
                <w:trHeight w:val="254"/>
              </w:trPr>
              <w:tc>
                <w:tcPr>
                  <w:tcW w:w="6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4337D" w:rsidRPr="00FA105A" w:rsidRDefault="00B4337D" w:rsidP="00B4337D">
                  <w:r w:rsidRPr="00FA105A">
                    <w:t>ARBRE A CAME OPTIMISER GRAVE OU VERIFIE GRAVE</w:t>
                  </w:r>
                </w:p>
              </w:tc>
            </w:tr>
            <w:tr w:rsidR="00B4337D" w:rsidRPr="00FA105A" w:rsidTr="00617C02">
              <w:trPr>
                <w:trHeight w:val="254"/>
              </w:trPr>
              <w:tc>
                <w:tcPr>
                  <w:tcW w:w="6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4337D" w:rsidRPr="00FA105A" w:rsidRDefault="00B4337D" w:rsidP="00B4337D">
                  <w:r w:rsidRPr="00FA105A">
                    <w:t>BOITIER BIOETHANOL</w:t>
                  </w:r>
                </w:p>
              </w:tc>
            </w:tr>
          </w:tbl>
          <w:p w:rsidR="00B4337D" w:rsidRDefault="00B4337D" w:rsidP="00B4337D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337D" w:rsidRDefault="00B4337D" w:rsidP="00B4337D"/>
        </w:tc>
      </w:tr>
      <w:tr w:rsidR="00B4337D" w:rsidTr="00B4337D">
        <w:trPr>
          <w:trHeight w:val="255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337D" w:rsidRDefault="00B4337D" w:rsidP="00B4337D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337D" w:rsidRDefault="00B4337D" w:rsidP="00B4337D"/>
        </w:tc>
      </w:tr>
      <w:tr w:rsidR="00B4337D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337D" w:rsidRDefault="00B4337D" w:rsidP="00B4337D"/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337D" w:rsidRDefault="00B4337D" w:rsidP="00B4337D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color w:val="FF0000"/>
                <w:sz w:val="19"/>
              </w:rPr>
              <w:t>*PIECES SOUMISES A UNE CONSIGNE DE LA PIECE D'ORIGINE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ALTERNATEUR TWINGO OU AUTRE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54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2 SUSPENSION AR D'ORIGINE TWINGO PHASE 1 (</w:t>
            </w:r>
            <w:proofErr w:type="spellStart"/>
            <w:r>
              <w:rPr>
                <w:sz w:val="19"/>
              </w:rPr>
              <w:t>silenbloc</w:t>
            </w:r>
            <w:proofErr w:type="spellEnd"/>
            <w:r>
              <w:rPr>
                <w:sz w:val="19"/>
              </w:rPr>
              <w:t xml:space="preserve"> en bon état)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5F63" w:rsidRDefault="008B5F63"/>
        </w:tc>
      </w:tr>
      <w:tr w:rsidR="008B5F63" w:rsidTr="00B4337D">
        <w:trPr>
          <w:trHeight w:val="265"/>
        </w:trPr>
        <w:tc>
          <w:tcPr>
            <w:tcW w:w="994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8B5F63" w:rsidRDefault="00000000">
            <w:r>
              <w:rPr>
                <w:sz w:val="19"/>
              </w:rPr>
              <w:t>CALCULATEUR MOTEUR K4M -SIRIUS 32 (coque sans aucune trace d'oxydation)</w:t>
            </w:r>
          </w:p>
        </w:tc>
        <w:tc>
          <w:tcPr>
            <w:tcW w:w="60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8B5F63" w:rsidRDefault="008B5F63"/>
        </w:tc>
      </w:tr>
    </w:tbl>
    <w:p w:rsidR="0040123A" w:rsidRDefault="0040123A"/>
    <w:sectPr w:rsidR="0040123A">
      <w:pgSz w:w="11906" w:h="16838"/>
      <w:pgMar w:top="1135" w:right="1440" w:bottom="11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63"/>
    <w:rsid w:val="00046416"/>
    <w:rsid w:val="001B6542"/>
    <w:rsid w:val="0040123A"/>
    <w:rsid w:val="008B5F63"/>
    <w:rsid w:val="00B4337D"/>
    <w:rsid w:val="00C04DD0"/>
    <w:rsid w:val="00CF1F78"/>
    <w:rsid w:val="00D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C7FE"/>
  <w15:docId w15:val="{3BEC0E99-AF38-4C2C-B8C0-BC4F0473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noreux</dc:creator>
  <cp:keywords/>
  <cp:lastModifiedBy>veronique Noreux</cp:lastModifiedBy>
  <cp:revision>2</cp:revision>
  <dcterms:created xsi:type="dcterms:W3CDTF">2026-01-07T15:33:00Z</dcterms:created>
  <dcterms:modified xsi:type="dcterms:W3CDTF">2026-01-07T15:33:00Z</dcterms:modified>
</cp:coreProperties>
</file>